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BD9" w:rsidRPr="006B66AF" w:rsidRDefault="006B66AF" w:rsidP="006B66AF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r w:rsidRPr="006B66AF">
        <w:rPr>
          <w:rFonts w:ascii="Times New Roman" w:hAnsi="Times New Roman" w:cs="Times New Roman"/>
          <w:sz w:val="24"/>
          <w:szCs w:val="24"/>
        </w:rPr>
        <w:t>ПРОЕКТ</w:t>
      </w:r>
    </w:p>
    <w:p w:rsidR="003B6BD9" w:rsidRPr="003B6BD9" w:rsidRDefault="003B6BD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B6BD9" w:rsidRPr="003B6BD9" w:rsidRDefault="003B6B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6BD9">
        <w:rPr>
          <w:rFonts w:ascii="Times New Roman" w:hAnsi="Times New Roman" w:cs="Times New Roman"/>
          <w:sz w:val="28"/>
          <w:szCs w:val="28"/>
        </w:rPr>
        <w:t>ПРАВИТЕЛЬСТВО РЕСПУБЛИКИ ДАГЕСТАН</w:t>
      </w:r>
    </w:p>
    <w:p w:rsidR="003B6BD9" w:rsidRPr="003B6BD9" w:rsidRDefault="003B6B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B6BD9" w:rsidRPr="003B6BD9" w:rsidRDefault="003B6B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6BD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B6BD9" w:rsidRPr="003B6BD9" w:rsidRDefault="003B6B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6BD9">
        <w:rPr>
          <w:rFonts w:ascii="Times New Roman" w:hAnsi="Times New Roman" w:cs="Times New Roman"/>
          <w:sz w:val="28"/>
          <w:szCs w:val="28"/>
        </w:rPr>
        <w:t xml:space="preserve">от </w:t>
      </w:r>
      <w:r w:rsidR="006B66AF">
        <w:rPr>
          <w:rFonts w:ascii="Times New Roman" w:hAnsi="Times New Roman" w:cs="Times New Roman"/>
          <w:sz w:val="28"/>
          <w:szCs w:val="28"/>
        </w:rPr>
        <w:t>«_</w:t>
      </w:r>
      <w:proofErr w:type="gramStart"/>
      <w:r w:rsidR="006B66AF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6B66AF">
        <w:rPr>
          <w:rFonts w:ascii="Times New Roman" w:hAnsi="Times New Roman" w:cs="Times New Roman"/>
          <w:sz w:val="28"/>
          <w:szCs w:val="28"/>
        </w:rPr>
        <w:t>_______ 2024 г. №___</w:t>
      </w:r>
    </w:p>
    <w:p w:rsidR="003B6BD9" w:rsidRPr="003B6BD9" w:rsidRDefault="003B6B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27AC" w:rsidRDefault="005F4070" w:rsidP="00A027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A027AC">
        <w:rPr>
          <w:rFonts w:ascii="Times New Roman" w:hAnsi="Times New Roman" w:cs="Times New Roman"/>
          <w:sz w:val="28"/>
          <w:szCs w:val="28"/>
        </w:rPr>
        <w:t xml:space="preserve"> в </w:t>
      </w:r>
      <w:r w:rsidR="00053003">
        <w:rPr>
          <w:rFonts w:ascii="Times New Roman" w:hAnsi="Times New Roman" w:cs="Times New Roman"/>
          <w:sz w:val="28"/>
          <w:szCs w:val="28"/>
        </w:rPr>
        <w:t>пункт 15 Положения</w:t>
      </w:r>
      <w:r w:rsidR="00A027AC">
        <w:rPr>
          <w:rFonts w:ascii="Times New Roman" w:hAnsi="Times New Roman" w:cs="Times New Roman"/>
          <w:sz w:val="28"/>
          <w:szCs w:val="28"/>
        </w:rPr>
        <w:t xml:space="preserve"> </w:t>
      </w:r>
      <w:r w:rsidR="00A027AC" w:rsidRPr="003B6BD9">
        <w:rPr>
          <w:rFonts w:ascii="Times New Roman" w:hAnsi="Times New Roman" w:cs="Times New Roman"/>
          <w:sz w:val="28"/>
          <w:szCs w:val="28"/>
        </w:rPr>
        <w:t xml:space="preserve">о Министерстве сельского хозяйства и продовольствия Республики Дагестан, </w:t>
      </w:r>
      <w:r w:rsidR="00053003">
        <w:rPr>
          <w:rFonts w:ascii="Times New Roman" w:hAnsi="Times New Roman" w:cs="Times New Roman"/>
          <w:sz w:val="28"/>
          <w:szCs w:val="28"/>
        </w:rPr>
        <w:t>утвержденного</w:t>
      </w:r>
      <w:r w:rsidR="00A027AC" w:rsidRPr="003B6BD9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</w:t>
      </w:r>
      <w:r w:rsidR="00A027AC">
        <w:rPr>
          <w:rFonts w:ascii="Times New Roman" w:hAnsi="Times New Roman" w:cs="Times New Roman"/>
          <w:sz w:val="28"/>
          <w:szCs w:val="28"/>
        </w:rPr>
        <w:t xml:space="preserve">Дагестан </w:t>
      </w:r>
    </w:p>
    <w:p w:rsidR="003B6BD9" w:rsidRPr="003B6BD9" w:rsidRDefault="00A027AC" w:rsidP="00A027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февраля 2019 г. №</w:t>
      </w:r>
      <w:r w:rsidRPr="003B6BD9">
        <w:rPr>
          <w:rFonts w:ascii="Times New Roman" w:hAnsi="Times New Roman" w:cs="Times New Roman"/>
          <w:sz w:val="28"/>
          <w:szCs w:val="28"/>
        </w:rPr>
        <w:t xml:space="preserve"> 22 </w:t>
      </w:r>
    </w:p>
    <w:p w:rsidR="003B6BD9" w:rsidRPr="003B6BD9" w:rsidRDefault="003B6B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7AC" w:rsidRPr="00F53FCF" w:rsidRDefault="003B6BD9" w:rsidP="00F53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FCF">
        <w:rPr>
          <w:rFonts w:ascii="Times New Roman" w:hAnsi="Times New Roman" w:cs="Times New Roman"/>
          <w:sz w:val="28"/>
          <w:szCs w:val="28"/>
        </w:rPr>
        <w:t>Правительство Республики Дагестан постановляет:</w:t>
      </w:r>
    </w:p>
    <w:p w:rsidR="00F812C4" w:rsidRDefault="00255B53" w:rsidP="00B41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B6BD9" w:rsidRPr="00F53FC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5362D">
        <w:rPr>
          <w:rFonts w:ascii="Times New Roman" w:hAnsi="Times New Roman" w:cs="Times New Roman"/>
          <w:sz w:val="28"/>
          <w:szCs w:val="28"/>
        </w:rPr>
        <w:t>пункт 15 Положения</w:t>
      </w:r>
      <w:r w:rsidR="003B6BD9" w:rsidRPr="00F53FCF">
        <w:rPr>
          <w:rFonts w:ascii="Times New Roman" w:hAnsi="Times New Roman" w:cs="Times New Roman"/>
          <w:sz w:val="28"/>
          <w:szCs w:val="28"/>
        </w:rPr>
        <w:t xml:space="preserve"> </w:t>
      </w:r>
      <w:r w:rsidR="00F53FCF" w:rsidRPr="00F53FCF">
        <w:rPr>
          <w:rFonts w:ascii="Times New Roman" w:hAnsi="Times New Roman" w:cs="Times New Roman"/>
          <w:sz w:val="28"/>
          <w:szCs w:val="28"/>
        </w:rPr>
        <w:t>о Министерстве сельского хозяйства и продовольствия Р</w:t>
      </w:r>
      <w:r w:rsidR="00C5362D">
        <w:rPr>
          <w:rFonts w:ascii="Times New Roman" w:hAnsi="Times New Roman" w:cs="Times New Roman"/>
          <w:sz w:val="28"/>
          <w:szCs w:val="28"/>
        </w:rPr>
        <w:t>еспублики Дагестан, утвержденного</w:t>
      </w:r>
      <w:r w:rsidR="00F53FCF" w:rsidRPr="00F53FCF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Дагестан от 20 февраля 2019 г. № 22 </w:t>
      </w:r>
      <w:r w:rsidR="00F53FCF">
        <w:rPr>
          <w:rFonts w:ascii="Times New Roman" w:hAnsi="Times New Roman" w:cs="Times New Roman"/>
          <w:b/>
          <w:sz w:val="28"/>
          <w:szCs w:val="28"/>
        </w:rPr>
        <w:t>«</w:t>
      </w:r>
      <w:r w:rsidR="003B6BD9" w:rsidRPr="00F53FCF">
        <w:rPr>
          <w:rFonts w:ascii="Times New Roman" w:hAnsi="Times New Roman" w:cs="Times New Roman"/>
          <w:sz w:val="28"/>
          <w:szCs w:val="28"/>
        </w:rPr>
        <w:t xml:space="preserve">Вопросы Министерства сельского хозяйства и </w:t>
      </w:r>
      <w:r w:rsidR="003B6BD9" w:rsidRPr="00227E35">
        <w:rPr>
          <w:rFonts w:ascii="Times New Roman" w:hAnsi="Times New Roman" w:cs="Times New Roman"/>
          <w:sz w:val="28"/>
          <w:szCs w:val="28"/>
        </w:rPr>
        <w:t>про</w:t>
      </w:r>
      <w:r w:rsidR="00F53FCF" w:rsidRPr="00227E35">
        <w:rPr>
          <w:rFonts w:ascii="Times New Roman" w:hAnsi="Times New Roman" w:cs="Times New Roman"/>
          <w:sz w:val="28"/>
          <w:szCs w:val="28"/>
        </w:rPr>
        <w:t>довольствия Республики Дагестан»</w:t>
      </w:r>
      <w:r w:rsidR="003B6BD9" w:rsidRPr="00F53FCF">
        <w:rPr>
          <w:rFonts w:ascii="Times New Roman" w:hAnsi="Times New Roman" w:cs="Times New Roman"/>
          <w:sz w:val="28"/>
          <w:szCs w:val="28"/>
        </w:rPr>
        <w:t xml:space="preserve"> (интернет-портал правовой информации Республики Дагестан</w:t>
      </w:r>
      <w:r w:rsidR="009443C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3B6BD9" w:rsidRPr="00F53FCF">
        <w:rPr>
          <w:rFonts w:ascii="Times New Roman" w:hAnsi="Times New Roman" w:cs="Times New Roman"/>
          <w:sz w:val="28"/>
          <w:szCs w:val="28"/>
        </w:rPr>
        <w:t xml:space="preserve"> </w:t>
      </w:r>
      <w:r w:rsidR="009443CC">
        <w:rPr>
          <w:rFonts w:ascii="Times New Roman" w:hAnsi="Times New Roman" w:cs="Times New Roman"/>
          <w:sz w:val="28"/>
          <w:szCs w:val="28"/>
        </w:rPr>
        <w:t>(www.prav</w:t>
      </w:r>
      <w:r w:rsidR="00227E35">
        <w:rPr>
          <w:rFonts w:ascii="Times New Roman" w:hAnsi="Times New Roman" w:cs="Times New Roman"/>
          <w:sz w:val="28"/>
          <w:szCs w:val="28"/>
        </w:rPr>
        <w:t>o.e-dag.ru), 2019, 22 февраля, № 05002003795; 3 декабря,                                   №</w:t>
      </w:r>
      <w:r w:rsidR="009443CC">
        <w:rPr>
          <w:rFonts w:ascii="Times New Roman" w:hAnsi="Times New Roman" w:cs="Times New Roman"/>
          <w:sz w:val="28"/>
          <w:szCs w:val="28"/>
        </w:rPr>
        <w:t xml:space="preserve"> 05002004952</w:t>
      </w:r>
      <w:r w:rsidR="00227E35">
        <w:rPr>
          <w:rFonts w:ascii="Times New Roman" w:hAnsi="Times New Roman" w:cs="Times New Roman"/>
          <w:sz w:val="28"/>
          <w:szCs w:val="28"/>
        </w:rPr>
        <w:t>; 2020, 9 июня, № 05002005649; 30 декабря, № 05002006616; 2021, 15 января, № 05002006651; 14 декабря, № 05002008107; 2022, 17 марта, №</w:t>
      </w:r>
      <w:r w:rsidR="009443CC">
        <w:rPr>
          <w:rFonts w:ascii="Times New Roman" w:hAnsi="Times New Roman" w:cs="Times New Roman"/>
          <w:sz w:val="28"/>
          <w:szCs w:val="28"/>
        </w:rPr>
        <w:t xml:space="preserve"> 05002008564</w:t>
      </w:r>
      <w:r w:rsidR="00A0795B">
        <w:rPr>
          <w:rFonts w:ascii="Times New Roman" w:hAnsi="Times New Roman" w:cs="Times New Roman"/>
          <w:sz w:val="28"/>
          <w:szCs w:val="28"/>
        </w:rPr>
        <w:t>; 2023, 18 июля, 05002011626</w:t>
      </w:r>
      <w:r w:rsidR="009D1DB2">
        <w:rPr>
          <w:rFonts w:ascii="Times New Roman" w:hAnsi="Times New Roman" w:cs="Times New Roman"/>
          <w:sz w:val="28"/>
          <w:szCs w:val="28"/>
        </w:rPr>
        <w:t>)</w:t>
      </w:r>
      <w:r w:rsidR="00C5362D">
        <w:rPr>
          <w:rFonts w:ascii="Times New Roman" w:hAnsi="Times New Roman" w:cs="Times New Roman"/>
          <w:sz w:val="28"/>
          <w:szCs w:val="28"/>
        </w:rPr>
        <w:t>,</w:t>
      </w:r>
      <w:r w:rsidR="009443CC">
        <w:rPr>
          <w:rFonts w:ascii="Times New Roman" w:hAnsi="Times New Roman" w:cs="Times New Roman"/>
          <w:sz w:val="28"/>
          <w:szCs w:val="28"/>
        </w:rPr>
        <w:t xml:space="preserve"> </w:t>
      </w:r>
      <w:r w:rsidR="00072BCC">
        <w:rPr>
          <w:rFonts w:ascii="Times New Roman" w:hAnsi="Times New Roman" w:cs="Times New Roman"/>
          <w:sz w:val="28"/>
          <w:szCs w:val="28"/>
        </w:rPr>
        <w:t>изменение</w:t>
      </w:r>
      <w:r w:rsidR="00C5362D">
        <w:rPr>
          <w:rFonts w:ascii="Times New Roman" w:hAnsi="Times New Roman" w:cs="Times New Roman"/>
          <w:sz w:val="28"/>
          <w:szCs w:val="28"/>
        </w:rPr>
        <w:t>,</w:t>
      </w:r>
      <w:r w:rsidR="00072BCC">
        <w:rPr>
          <w:rFonts w:ascii="Times New Roman" w:hAnsi="Times New Roman" w:cs="Times New Roman"/>
          <w:sz w:val="28"/>
          <w:szCs w:val="28"/>
        </w:rPr>
        <w:t xml:space="preserve"> </w:t>
      </w:r>
      <w:r w:rsidR="00F812C4">
        <w:rPr>
          <w:rFonts w:ascii="Times New Roman" w:hAnsi="Times New Roman" w:cs="Times New Roman"/>
          <w:sz w:val="28"/>
          <w:szCs w:val="28"/>
        </w:rPr>
        <w:t xml:space="preserve">исключив в абзаце втором </w:t>
      </w:r>
      <w:bookmarkStart w:id="0" w:name="_GoBack"/>
      <w:bookmarkEnd w:id="0"/>
      <w:r w:rsidR="00F812C4">
        <w:rPr>
          <w:rFonts w:ascii="Times New Roman" w:hAnsi="Times New Roman" w:cs="Times New Roman"/>
          <w:sz w:val="28"/>
          <w:szCs w:val="28"/>
        </w:rPr>
        <w:t>слова «и начальники управлений Министерства».</w:t>
      </w:r>
    </w:p>
    <w:p w:rsidR="00255B53" w:rsidRDefault="00255B53" w:rsidP="00A27E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A27E7D" w:rsidRPr="003B6BD9" w:rsidRDefault="00A27E7D" w:rsidP="00A27E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BD9" w:rsidRPr="003B6BD9" w:rsidRDefault="003B6B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BD9" w:rsidRPr="003B6BD9" w:rsidRDefault="003B6BD9" w:rsidP="00A27E7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B6BD9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A27E7D" w:rsidRPr="003B6BD9" w:rsidRDefault="00A27E7D" w:rsidP="00A27E7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B6BD9" w:rsidRPr="003B6BD9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A27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Pr="003B6BD9">
        <w:rPr>
          <w:rFonts w:ascii="Times New Roman" w:hAnsi="Times New Roman" w:cs="Times New Roman"/>
          <w:sz w:val="28"/>
          <w:szCs w:val="28"/>
        </w:rPr>
        <w:t>А.А</w:t>
      </w:r>
      <w:r>
        <w:rPr>
          <w:rFonts w:ascii="Times New Roman" w:hAnsi="Times New Roman" w:cs="Times New Roman"/>
          <w:sz w:val="28"/>
          <w:szCs w:val="28"/>
        </w:rPr>
        <w:t>бдулмуслимов</w:t>
      </w:r>
      <w:proofErr w:type="spellEnd"/>
    </w:p>
    <w:p w:rsidR="003B6BD9" w:rsidRDefault="003B6BD9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A27E7D" w:rsidRPr="003B6BD9" w:rsidRDefault="00A27E7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530A14" w:rsidRPr="003B6BD9" w:rsidRDefault="00530A14">
      <w:pPr>
        <w:rPr>
          <w:rFonts w:ascii="Times New Roman" w:hAnsi="Times New Roman" w:cs="Times New Roman"/>
          <w:sz w:val="28"/>
          <w:szCs w:val="28"/>
        </w:rPr>
      </w:pPr>
    </w:p>
    <w:sectPr w:rsidR="00530A14" w:rsidRPr="003B6BD9" w:rsidSect="0098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D9"/>
    <w:rsid w:val="00053003"/>
    <w:rsid w:val="00072BCC"/>
    <w:rsid w:val="000C6999"/>
    <w:rsid w:val="00227E35"/>
    <w:rsid w:val="00255B53"/>
    <w:rsid w:val="00285381"/>
    <w:rsid w:val="003B6BD9"/>
    <w:rsid w:val="00470344"/>
    <w:rsid w:val="004B59BE"/>
    <w:rsid w:val="004C683D"/>
    <w:rsid w:val="00530A14"/>
    <w:rsid w:val="005D739F"/>
    <w:rsid w:val="005F4070"/>
    <w:rsid w:val="0066277D"/>
    <w:rsid w:val="006B66AF"/>
    <w:rsid w:val="008E5E17"/>
    <w:rsid w:val="008F41CD"/>
    <w:rsid w:val="009443CC"/>
    <w:rsid w:val="009D1DB2"/>
    <w:rsid w:val="009D5CDA"/>
    <w:rsid w:val="009E42FF"/>
    <w:rsid w:val="00A027AC"/>
    <w:rsid w:val="00A0795B"/>
    <w:rsid w:val="00A27E7D"/>
    <w:rsid w:val="00AF22FF"/>
    <w:rsid w:val="00B0089C"/>
    <w:rsid w:val="00B419B3"/>
    <w:rsid w:val="00B84D34"/>
    <w:rsid w:val="00C5362D"/>
    <w:rsid w:val="00D30D64"/>
    <w:rsid w:val="00F1608D"/>
    <w:rsid w:val="00F53FCF"/>
    <w:rsid w:val="00F703EA"/>
    <w:rsid w:val="00F812C4"/>
    <w:rsid w:val="00F9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B98F"/>
  <w15:chartTrackingRefBased/>
  <w15:docId w15:val="{2CF54F70-2671-40FB-8DD9-2B9E5172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6B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B6B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B6B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5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538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81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2024-07-29T13:04:00Z</cp:lastPrinted>
  <dcterms:created xsi:type="dcterms:W3CDTF">2024-07-29T12:32:00Z</dcterms:created>
  <dcterms:modified xsi:type="dcterms:W3CDTF">2024-10-24T11:52:00Z</dcterms:modified>
</cp:coreProperties>
</file>